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1C45" w14:textId="77777777" w:rsidR="00B90B91" w:rsidRDefault="00B90B91" w:rsidP="00F05FD2">
      <w:pPr>
        <w:pStyle w:val="Heading1"/>
        <w:jc w:val="center"/>
      </w:pPr>
      <w:r>
        <w:t>Building Usage Form</w:t>
      </w:r>
    </w:p>
    <w:p w14:paraId="28FC2C1E" w14:textId="2E23D4D2" w:rsidR="0005546F" w:rsidRDefault="00B90B91" w:rsidP="000C77BE">
      <w:r>
        <w:t>Name:</w:t>
      </w:r>
      <w:fldSimple w:instr=" FILLIN   \* MERGEFORMAT "/>
      <w:r w:rsidR="00F05FD2">
        <w:t xml:space="preserve"> </w:t>
      </w:r>
    </w:p>
    <w:p w14:paraId="74BBA8F5" w14:textId="70BAE223" w:rsidR="00B90B91" w:rsidRDefault="00B90B91" w:rsidP="000C77BE">
      <w:pPr>
        <w:pBdr>
          <w:top w:val="single" w:sz="6" w:space="1" w:color="auto"/>
          <w:bottom w:val="single" w:sz="6" w:space="1" w:color="auto"/>
        </w:pBdr>
      </w:pPr>
      <w:r>
        <w:t>Address:</w:t>
      </w:r>
      <w:r w:rsidR="00F05FD2">
        <w:t xml:space="preserve"> </w:t>
      </w:r>
    </w:p>
    <w:p w14:paraId="444555E9" w14:textId="4C825279" w:rsidR="00B90B91" w:rsidRDefault="00B90B91" w:rsidP="000C77BE">
      <w:pPr>
        <w:pBdr>
          <w:bottom w:val="single" w:sz="6" w:space="1" w:color="auto"/>
          <w:between w:val="single" w:sz="6" w:space="1" w:color="auto"/>
        </w:pBdr>
      </w:pPr>
      <w:r>
        <w:t>Phone:</w:t>
      </w:r>
      <w:r w:rsidR="00F05FD2">
        <w:t xml:space="preserve"> </w:t>
      </w:r>
    </w:p>
    <w:p w14:paraId="6FF47692" w14:textId="3EA2CC3E" w:rsidR="00B90B91" w:rsidRDefault="00B90B91" w:rsidP="000C77BE">
      <w:pPr>
        <w:pBdr>
          <w:bottom w:val="single" w:sz="6" w:space="1" w:color="auto"/>
          <w:between w:val="single" w:sz="6" w:space="1" w:color="auto"/>
        </w:pBdr>
      </w:pPr>
      <w:r>
        <w:t>Email:</w:t>
      </w:r>
      <w:r w:rsidR="00F05FD2">
        <w:t xml:space="preserve"> </w:t>
      </w:r>
    </w:p>
    <w:p w14:paraId="21AA5D39" w14:textId="068229AA" w:rsidR="00B90B91" w:rsidRDefault="00B90B91" w:rsidP="000C77BE">
      <w:pPr>
        <w:pBdr>
          <w:bottom w:val="single" w:sz="6" w:space="1" w:color="auto"/>
          <w:between w:val="single" w:sz="6" w:space="1" w:color="auto"/>
        </w:pBdr>
      </w:pPr>
      <w:r>
        <w:t>Organization You Represent:</w:t>
      </w:r>
      <w:r w:rsidR="00F05FD2">
        <w:t xml:space="preserve"> </w:t>
      </w:r>
    </w:p>
    <w:p w14:paraId="450AB1D7" w14:textId="4A8508A4" w:rsidR="00B90B91" w:rsidRDefault="00B90B91" w:rsidP="000C77BE">
      <w:pPr>
        <w:pBdr>
          <w:bottom w:val="single" w:sz="6" w:space="1" w:color="auto"/>
          <w:between w:val="single" w:sz="6" w:space="1" w:color="auto"/>
        </w:pBdr>
      </w:pPr>
      <w:r>
        <w:t>Is Organization Non-Profit:</w:t>
      </w:r>
      <w:r w:rsidR="00F05FD2">
        <w:t xml:space="preserve"> </w:t>
      </w:r>
    </w:p>
    <w:p w14:paraId="21D8B220" w14:textId="6CA96A05" w:rsidR="00B90B91" w:rsidRDefault="00B90B91" w:rsidP="000C77BE">
      <w:pPr>
        <w:pBdr>
          <w:bottom w:val="single" w:sz="6" w:space="1" w:color="auto"/>
          <w:between w:val="single" w:sz="6" w:space="1" w:color="auto"/>
        </w:pBdr>
      </w:pPr>
      <w:r>
        <w:t>Event:</w:t>
      </w:r>
      <w:r w:rsidR="00F05FD2">
        <w:t xml:space="preserve"> </w:t>
      </w:r>
    </w:p>
    <w:p w14:paraId="6AC6E861" w14:textId="72515CE4" w:rsidR="00B90B91" w:rsidRDefault="00B90B91" w:rsidP="000C77BE">
      <w:pPr>
        <w:pBdr>
          <w:bottom w:val="single" w:sz="6" w:space="1" w:color="auto"/>
          <w:between w:val="single" w:sz="6" w:space="1" w:color="auto"/>
        </w:pBdr>
      </w:pPr>
      <w:r>
        <w:t>Purpose of Event</w:t>
      </w:r>
      <w:r w:rsidR="000C77BE">
        <w:t>:</w:t>
      </w:r>
    </w:p>
    <w:p w14:paraId="4CA546E6" w14:textId="36658653" w:rsidR="00B90B91" w:rsidRDefault="00B90B91" w:rsidP="000C77BE">
      <w:pPr>
        <w:pBdr>
          <w:bottom w:val="single" w:sz="6" w:space="1" w:color="auto"/>
          <w:between w:val="single" w:sz="6" w:space="1" w:color="auto"/>
        </w:pBdr>
      </w:pPr>
      <w:r>
        <w:t>Number of People Attending:</w:t>
      </w:r>
      <w:r w:rsidR="00F05FD2">
        <w:t xml:space="preserve"> </w:t>
      </w:r>
    </w:p>
    <w:p w14:paraId="3365BD50" w14:textId="6FDEDC6A" w:rsidR="00B90B91" w:rsidRDefault="00B90B91" w:rsidP="000C77BE">
      <w:pPr>
        <w:pBdr>
          <w:bottom w:val="single" w:sz="6" w:space="1" w:color="auto"/>
          <w:between w:val="single" w:sz="6" w:space="1" w:color="auto"/>
        </w:pBdr>
      </w:pPr>
      <w:r>
        <w:t>We Wish Entrance to the Building At:</w:t>
      </w:r>
      <w:r w:rsidR="00F05FD2">
        <w:t xml:space="preserve"> </w:t>
      </w:r>
    </w:p>
    <w:p w14:paraId="5F537A29" w14:textId="53BACC89" w:rsidR="00B90B91" w:rsidRDefault="00B90B91" w:rsidP="000C77BE">
      <w:pPr>
        <w:pBdr>
          <w:bottom w:val="single" w:sz="6" w:space="1" w:color="auto"/>
          <w:between w:val="single" w:sz="6" w:space="1" w:color="auto"/>
        </w:pBdr>
      </w:pPr>
      <w:r>
        <w:t>We Will Vacate the Building By:</w:t>
      </w:r>
      <w:r w:rsidR="00F05FD2">
        <w:t xml:space="preserve"> </w:t>
      </w:r>
    </w:p>
    <w:p w14:paraId="0049E9DB" w14:textId="404591B1" w:rsidR="00B90B91" w:rsidRDefault="00B90B91" w:rsidP="000C77BE">
      <w:pPr>
        <w:pBdr>
          <w:bottom w:val="single" w:sz="6" w:space="1" w:color="auto"/>
          <w:between w:val="single" w:sz="6" w:space="1" w:color="auto"/>
        </w:pBdr>
      </w:pPr>
      <w:r>
        <w:t>Day(s), Date(s), and Time(s) needed:</w:t>
      </w:r>
      <w:r w:rsidR="00F05FD2">
        <w:t xml:space="preserve"> </w:t>
      </w:r>
    </w:p>
    <w:p w14:paraId="1803F5B9" w14:textId="77777777" w:rsidR="0005546F" w:rsidRPr="0005546F" w:rsidRDefault="0005546F" w:rsidP="000C77BE">
      <w:pPr>
        <w:pBdr>
          <w:bottom w:val="single" w:sz="6" w:space="1" w:color="auto"/>
          <w:between w:val="single" w:sz="6" w:space="1" w:color="auto"/>
        </w:pBdr>
        <w:rPr>
          <w:sz w:val="10"/>
          <w:szCs w:val="10"/>
        </w:rPr>
      </w:pPr>
    </w:p>
    <w:p w14:paraId="0C708CA6" w14:textId="47F2F8AF" w:rsidR="00B90B91" w:rsidRDefault="00B90B91" w:rsidP="000C77BE">
      <w:pPr>
        <w:pBdr>
          <w:bottom w:val="single" w:sz="6" w:space="1" w:color="auto"/>
          <w:between w:val="single" w:sz="6" w:space="1" w:color="auto"/>
        </w:pBdr>
      </w:pPr>
      <w:r>
        <w:t>Other Needs (Computer, Outside Sitting Area, etc.):</w:t>
      </w:r>
      <w:r w:rsidR="00F05FD2">
        <w:t xml:space="preserve"> </w:t>
      </w:r>
    </w:p>
    <w:p w14:paraId="0A286C45" w14:textId="77777777" w:rsidR="0005546F" w:rsidRDefault="0005546F" w:rsidP="000C77BE">
      <w:pPr>
        <w:pBdr>
          <w:bottom w:val="single" w:sz="6" w:space="1" w:color="auto"/>
          <w:between w:val="single" w:sz="6" w:space="1" w:color="auto"/>
        </w:pBdr>
      </w:pPr>
    </w:p>
    <w:p w14:paraId="6BCB0AE7" w14:textId="601420B1" w:rsidR="00B90B91" w:rsidRDefault="00B90B91" w:rsidP="00B90B91">
      <w:r>
        <w:t xml:space="preserve">If permission to use the library facility/grounds is granted, the applicant agrees to indemnify and hold harmless the Wabeno Public Library from any liability for </w:t>
      </w:r>
      <w:proofErr w:type="gramStart"/>
      <w:r w:rsidR="00F05FD2">
        <w:t>damages</w:t>
      </w:r>
      <w:proofErr w:type="gramEnd"/>
      <w:r>
        <w:t xml:space="preserve"> to any person or property in or about the library’s premises from any cause whatsoever. All persons or groups using library facilities shall be responsible for the proper supervision, control, and accommodation of </w:t>
      </w:r>
      <w:proofErr w:type="gramStart"/>
      <w:r>
        <w:t>persons</w:t>
      </w:r>
      <w:proofErr w:type="gramEnd"/>
      <w:r>
        <w:t xml:space="preserve"> attending the activity. The applicant agrees to be responsible for replacement in case of damage or loss </w:t>
      </w:r>
      <w:r w:rsidR="00F05FD2">
        <w:t>incurred</w:t>
      </w:r>
      <w:r>
        <w:t xml:space="preserve">. Further, the applicant agrees that there will be no use of tobacco or controlled substances within the building. </w:t>
      </w:r>
    </w:p>
    <w:p w14:paraId="24443175" w14:textId="672A120B" w:rsidR="0005546F" w:rsidRDefault="00B90B91" w:rsidP="00B90B91">
      <w:pPr>
        <w:pBdr>
          <w:bottom w:val="single" w:sz="6" w:space="1" w:color="auto"/>
        </w:pBdr>
      </w:pPr>
      <w:r>
        <w:t>Signature:</w:t>
      </w:r>
      <w:r w:rsidR="00F05FD2">
        <w:t xml:space="preserve"> </w:t>
      </w:r>
    </w:p>
    <w:tbl>
      <w:tblPr>
        <w:tblStyle w:val="TableGrid"/>
        <w:tblW w:w="0" w:type="auto"/>
        <w:tblLook w:val="04A0" w:firstRow="1" w:lastRow="0" w:firstColumn="1" w:lastColumn="0" w:noHBand="0" w:noVBand="1"/>
      </w:tblPr>
      <w:tblGrid>
        <w:gridCol w:w="2245"/>
        <w:gridCol w:w="2790"/>
        <w:gridCol w:w="4315"/>
      </w:tblGrid>
      <w:tr w:rsidR="00B90B91" w14:paraId="53F1B32A" w14:textId="77777777" w:rsidTr="00B90B91">
        <w:tc>
          <w:tcPr>
            <w:tcW w:w="2245" w:type="dxa"/>
          </w:tcPr>
          <w:p w14:paraId="56C4E460" w14:textId="49882C63" w:rsidR="00B90B91" w:rsidRDefault="00B90B91" w:rsidP="00B90B91">
            <w:r>
              <w:t>LIBRARY USE ONLY</w:t>
            </w:r>
          </w:p>
        </w:tc>
        <w:tc>
          <w:tcPr>
            <w:tcW w:w="2790" w:type="dxa"/>
          </w:tcPr>
          <w:p w14:paraId="5A7A17FB" w14:textId="2ECFA0BF" w:rsidR="00B90B91" w:rsidRDefault="00B90B91" w:rsidP="00B90B91">
            <w:r>
              <w:t>Date:</w:t>
            </w:r>
          </w:p>
        </w:tc>
        <w:tc>
          <w:tcPr>
            <w:tcW w:w="4315" w:type="dxa"/>
          </w:tcPr>
          <w:p w14:paraId="18F6ED13" w14:textId="416FAB72" w:rsidR="00B90B91" w:rsidRDefault="00B90B91" w:rsidP="00B90B91">
            <w:r>
              <w:t>Director Initial:</w:t>
            </w:r>
          </w:p>
        </w:tc>
      </w:tr>
    </w:tbl>
    <w:p w14:paraId="4204F0AE" w14:textId="4BCE390E" w:rsidR="00B90B91" w:rsidRPr="0005546F" w:rsidRDefault="00B90B91" w:rsidP="0005546F">
      <w:pPr>
        <w:rPr>
          <w:sz w:val="10"/>
          <w:szCs w:val="10"/>
        </w:rPr>
      </w:pPr>
    </w:p>
    <w:sectPr w:rsidR="00B90B91" w:rsidRPr="0005546F" w:rsidSect="00B9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1"/>
    <w:rsid w:val="0005546F"/>
    <w:rsid w:val="000C77BE"/>
    <w:rsid w:val="006A019D"/>
    <w:rsid w:val="007866A7"/>
    <w:rsid w:val="00B30BE8"/>
    <w:rsid w:val="00B90B91"/>
    <w:rsid w:val="00E84A7C"/>
    <w:rsid w:val="00F0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319"/>
  <w15:chartTrackingRefBased/>
  <w15:docId w15:val="{BF4D2831-1E08-4A6F-A48E-F69B3E19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B91"/>
    <w:rPr>
      <w:rFonts w:eastAsiaTheme="majorEastAsia" w:cstheme="majorBidi"/>
      <w:color w:val="272727" w:themeColor="text1" w:themeTint="D8"/>
    </w:rPr>
  </w:style>
  <w:style w:type="paragraph" w:styleId="Title">
    <w:name w:val="Title"/>
    <w:basedOn w:val="Normal"/>
    <w:next w:val="Normal"/>
    <w:link w:val="TitleChar"/>
    <w:uiPriority w:val="10"/>
    <w:qFormat/>
    <w:rsid w:val="00B90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B91"/>
    <w:pPr>
      <w:spacing w:before="160"/>
      <w:jc w:val="center"/>
    </w:pPr>
    <w:rPr>
      <w:i/>
      <w:iCs/>
      <w:color w:val="404040" w:themeColor="text1" w:themeTint="BF"/>
    </w:rPr>
  </w:style>
  <w:style w:type="character" w:customStyle="1" w:styleId="QuoteChar">
    <w:name w:val="Quote Char"/>
    <w:basedOn w:val="DefaultParagraphFont"/>
    <w:link w:val="Quote"/>
    <w:uiPriority w:val="29"/>
    <w:rsid w:val="00B90B91"/>
    <w:rPr>
      <w:i/>
      <w:iCs/>
      <w:color w:val="404040" w:themeColor="text1" w:themeTint="BF"/>
    </w:rPr>
  </w:style>
  <w:style w:type="paragraph" w:styleId="ListParagraph">
    <w:name w:val="List Paragraph"/>
    <w:basedOn w:val="Normal"/>
    <w:uiPriority w:val="34"/>
    <w:qFormat/>
    <w:rsid w:val="00B90B91"/>
    <w:pPr>
      <w:ind w:left="720"/>
      <w:contextualSpacing/>
    </w:pPr>
  </w:style>
  <w:style w:type="character" w:styleId="IntenseEmphasis">
    <w:name w:val="Intense Emphasis"/>
    <w:basedOn w:val="DefaultParagraphFont"/>
    <w:uiPriority w:val="21"/>
    <w:qFormat/>
    <w:rsid w:val="00B90B91"/>
    <w:rPr>
      <w:i/>
      <w:iCs/>
      <w:color w:val="0F4761" w:themeColor="accent1" w:themeShade="BF"/>
    </w:rPr>
  </w:style>
  <w:style w:type="paragraph" w:styleId="IntenseQuote">
    <w:name w:val="Intense Quote"/>
    <w:basedOn w:val="Normal"/>
    <w:next w:val="Normal"/>
    <w:link w:val="IntenseQuoteChar"/>
    <w:uiPriority w:val="30"/>
    <w:qFormat/>
    <w:rsid w:val="00B90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B91"/>
    <w:rPr>
      <w:i/>
      <w:iCs/>
      <w:color w:val="0F4761" w:themeColor="accent1" w:themeShade="BF"/>
    </w:rPr>
  </w:style>
  <w:style w:type="character" w:styleId="IntenseReference">
    <w:name w:val="Intense Reference"/>
    <w:basedOn w:val="DefaultParagraphFont"/>
    <w:uiPriority w:val="32"/>
    <w:qFormat/>
    <w:rsid w:val="00B90B91"/>
    <w:rPr>
      <w:b/>
      <w:bCs/>
      <w:smallCaps/>
      <w:color w:val="0F4761" w:themeColor="accent1" w:themeShade="BF"/>
      <w:spacing w:val="5"/>
    </w:rPr>
  </w:style>
  <w:style w:type="table" w:styleId="TableGrid">
    <w:name w:val="Table Grid"/>
    <w:basedOn w:val="TableNormal"/>
    <w:uiPriority w:val="39"/>
    <w:rsid w:val="00B9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2025-01-15T19:59:00Z</dcterms:created>
  <dcterms:modified xsi:type="dcterms:W3CDTF">2025-01-15T21:33:00Z</dcterms:modified>
</cp:coreProperties>
</file>