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EAAB" w14:textId="77777777" w:rsidR="005E0B86" w:rsidRDefault="005E0B86" w:rsidP="005E0B86">
      <w:pPr>
        <w:keepNext/>
        <w:keepLines/>
        <w:spacing w:before="360" w:after="80" w:line="360" w:lineRule="auto"/>
        <w:jc w:val="center"/>
        <w:outlineLvl w:val="0"/>
        <w:rPr>
          <w:rFonts w:ascii="Aptos Display" w:eastAsia="DengXian Light" w:hAnsi="Aptos Display"/>
          <w:color w:val="0F4761" w:themeColor="accent1" w:themeShade="BF"/>
          <w:kern w:val="0"/>
          <w:sz w:val="40"/>
          <w:szCs w:val="40"/>
          <w:lang w:eastAsia="en-US"/>
          <w14:ligatures w14:val="none"/>
        </w:rPr>
      </w:pPr>
      <w:r>
        <w:rPr>
          <w:rFonts w:ascii="Aptos Display" w:eastAsia="DengXian Light" w:hAnsi="Aptos Display"/>
          <w:color w:val="0F4761" w:themeColor="accent1" w:themeShade="BF"/>
          <w:kern w:val="0"/>
          <w:sz w:val="40"/>
          <w:szCs w:val="40"/>
          <w:lang w:eastAsia="en-US"/>
          <w14:ligatures w14:val="none"/>
        </w:rPr>
        <w:t>Wabeno Public Library Board Meeting</w:t>
      </w:r>
    </w:p>
    <w:p w14:paraId="01A86410" w14:textId="77777777" w:rsidR="005E0B86" w:rsidRDefault="005E0B86" w:rsidP="005E0B86">
      <w:pPr>
        <w:keepNext/>
        <w:keepLines/>
        <w:spacing w:before="160" w:after="80" w:line="360" w:lineRule="auto"/>
        <w:jc w:val="center"/>
        <w:outlineLvl w:val="1"/>
        <w:rPr>
          <w:rFonts w:ascii="Aptos Display" w:eastAsia="DengXian Light" w:hAnsi="Aptos Display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</w:pPr>
      <w:bookmarkStart w:id="0" w:name="_Toc9250991"/>
      <w:r>
        <w:rPr>
          <w:rFonts w:ascii="Aptos Display" w:eastAsia="DengXian Light" w:hAnsi="Aptos Display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 xml:space="preserve">Agenda for </w:t>
      </w:r>
      <w:bookmarkEnd w:id="0"/>
      <w:r>
        <w:rPr>
          <w:rFonts w:ascii="Aptos Display" w:eastAsia="DengXian Light" w:hAnsi="Aptos Display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>April 22, 2025</w:t>
      </w:r>
    </w:p>
    <w:p w14:paraId="3413674C" w14:textId="77777777" w:rsidR="005E0B86" w:rsidRDefault="005E0B86" w:rsidP="005E0B86">
      <w:pPr>
        <w:spacing w:after="0" w:line="360" w:lineRule="auto"/>
        <w:jc w:val="center"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4:30 p.m.</w:t>
      </w:r>
    </w:p>
    <w:p w14:paraId="676E8BE6" w14:textId="77777777" w:rsidR="005E0B86" w:rsidRDefault="005E0B86" w:rsidP="005E0B86">
      <w:pPr>
        <w:spacing w:after="0" w:line="360" w:lineRule="auto"/>
        <w:jc w:val="center"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Wabeno Public Library, 4556 N. Branch St., Wabeno, WI 54566</w:t>
      </w:r>
    </w:p>
    <w:p w14:paraId="16F9F23A" w14:textId="0B0F79DF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Call to Order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4:30</w:t>
      </w:r>
    </w:p>
    <w:p w14:paraId="0DCE5A03" w14:textId="0E639EB8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Roll Call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Carol T., Carol B., Kay, Jasmine. Kathy, Diane, Judy, and Janet were unable to attend. It was decided to informally go through the agenda.</w:t>
      </w:r>
    </w:p>
    <w:p w14:paraId="405FEEBF" w14:textId="71C904A2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Approval of Agenda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--</w:t>
      </w:r>
    </w:p>
    <w:p w14:paraId="3B56DE11" w14:textId="2B87EE45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 xml:space="preserve">Approval of January 14, </w:t>
      </w:r>
      <w:proofErr w:type="gramStart"/>
      <w:r>
        <w:rPr>
          <w:rFonts w:ascii="Verdana" w:eastAsia="DengXian Light" w:hAnsi="Verdana"/>
          <w:kern w:val="0"/>
          <w:lang w:eastAsia="en-US"/>
          <w14:ligatures w14:val="none"/>
        </w:rPr>
        <w:t>2025</w:t>
      </w:r>
      <w:proofErr w:type="gramEnd"/>
      <w:r>
        <w:rPr>
          <w:rFonts w:ascii="Verdana" w:eastAsia="DengXian Light" w:hAnsi="Verdana"/>
          <w:kern w:val="0"/>
          <w:lang w:eastAsia="en-US"/>
          <w14:ligatures w14:val="none"/>
        </w:rPr>
        <w:t xml:space="preserve"> Minutes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The minutes of the January 14 meeting were reviewed and there </w:t>
      </w:r>
      <w:proofErr w:type="gramStart"/>
      <w:r>
        <w:rPr>
          <w:rFonts w:ascii="Verdana" w:eastAsia="DengXian Light" w:hAnsi="Verdana"/>
          <w:kern w:val="0"/>
          <w:lang w:eastAsia="en-US"/>
          <w14:ligatures w14:val="none"/>
        </w:rPr>
        <w:t>was</w:t>
      </w:r>
      <w:proofErr w:type="gramEnd"/>
      <w:r>
        <w:rPr>
          <w:rFonts w:ascii="Verdana" w:eastAsia="DengXian Light" w:hAnsi="Verdana"/>
          <w:kern w:val="0"/>
          <w:lang w:eastAsia="en-US"/>
          <w14:ligatures w14:val="none"/>
        </w:rPr>
        <w:t xml:space="preserve"> no questions from the members present.</w:t>
      </w:r>
    </w:p>
    <w:p w14:paraId="0E92135C" w14:textId="77777777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Director Report</w:t>
      </w:r>
    </w:p>
    <w:p w14:paraId="14FD7A74" w14:textId="2EC25C3B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bookmarkStart w:id="1" w:name="_Hlk184820844"/>
      <w:r>
        <w:rPr>
          <w:rFonts w:ascii="Verdana" w:eastAsia="Aptos" w:hAnsi="Verdana"/>
          <w:kern w:val="0"/>
          <w:lang w:eastAsia="en-US"/>
          <w14:ligatures w14:val="none"/>
        </w:rPr>
        <w:t>Budget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– Jasmine reported that we are doing well on our budget for 2025 and she will follow up with Raletta regarding the check from the County. </w:t>
      </w:r>
    </w:p>
    <w:p w14:paraId="5B4F794C" w14:textId="4CD0717C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Website (Accessibility and New Page)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– Jasmine reported that she is 50% complete transitioning the </w:t>
      </w:r>
      <w:proofErr w:type="gramStart"/>
      <w:r>
        <w:rPr>
          <w:rFonts w:ascii="Verdana" w:eastAsia="Aptos" w:hAnsi="Verdana"/>
          <w:kern w:val="0"/>
          <w:lang w:eastAsia="en-US"/>
          <w14:ligatures w14:val="none"/>
        </w:rPr>
        <w:t>web-page</w:t>
      </w:r>
      <w:proofErr w:type="gramEnd"/>
      <w:r>
        <w:rPr>
          <w:rFonts w:ascii="Verdana" w:eastAsia="Aptos" w:hAnsi="Verdana"/>
          <w:kern w:val="0"/>
          <w:lang w:eastAsia="en-US"/>
          <w14:ligatures w14:val="none"/>
        </w:rPr>
        <w:t xml:space="preserve"> to be accessible to all formats. There is also a new resource </w:t>
      </w:r>
      <w:proofErr w:type="gramStart"/>
      <w:r>
        <w:rPr>
          <w:rFonts w:ascii="Verdana" w:eastAsia="Aptos" w:hAnsi="Verdana"/>
          <w:kern w:val="0"/>
          <w:lang w:eastAsia="en-US"/>
          <w14:ligatures w14:val="none"/>
        </w:rPr>
        <w:t>page</w:t>
      </w:r>
      <w:proofErr w:type="gramEnd"/>
      <w:r>
        <w:rPr>
          <w:rFonts w:ascii="Verdana" w:eastAsia="Aptos" w:hAnsi="Verdana"/>
          <w:kern w:val="0"/>
          <w:lang w:eastAsia="en-US"/>
          <w14:ligatures w14:val="none"/>
        </w:rPr>
        <w:t xml:space="preserve"> and she asks that anyone who knows of additional resource information to be added to the page, to please contact her. </w:t>
      </w:r>
    </w:p>
    <w:p w14:paraId="12ED4B8D" w14:textId="59D6FA88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Printer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– a new color printer is </w:t>
      </w:r>
      <w:proofErr w:type="gramStart"/>
      <w:r>
        <w:rPr>
          <w:rFonts w:ascii="Verdana" w:eastAsia="Aptos" w:hAnsi="Verdana"/>
          <w:kern w:val="0"/>
          <w:lang w:eastAsia="en-US"/>
          <w14:ligatures w14:val="none"/>
        </w:rPr>
        <w:t>needed,</w:t>
      </w:r>
      <w:proofErr w:type="gramEnd"/>
      <w:r>
        <w:rPr>
          <w:rFonts w:ascii="Verdana" w:eastAsia="Aptos" w:hAnsi="Verdana"/>
          <w:kern w:val="0"/>
          <w:lang w:eastAsia="en-US"/>
          <w14:ligatures w14:val="none"/>
        </w:rPr>
        <w:t xml:space="preserve"> Jasmine has a printer chosen and it is below the $500 limit that is required for Town Board and Library Board approval. The members present encouraged her to order the printer. </w:t>
      </w:r>
    </w:p>
    <w:p w14:paraId="34782C20" w14:textId="37E8D422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lastRenderedPageBreak/>
        <w:t>Updates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– Trina Ward, a senior at the Wabeno Area School, has been volunteering at the library and will be doing a story hour this summer. </w:t>
      </w:r>
    </w:p>
    <w:bookmarkEnd w:id="1"/>
    <w:p w14:paraId="0141A18B" w14:textId="77777777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Review Policies</w:t>
      </w:r>
    </w:p>
    <w:p w14:paraId="4DDF03C6" w14:textId="23825757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Unexpected Closures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– policy reviewed, discussed, and will be presented for approval at next Library Board Meeting. </w:t>
      </w:r>
    </w:p>
    <w:p w14:paraId="7FA09832" w14:textId="1E471CB7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Photo/Video Release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</w:t>
      </w:r>
      <w:r>
        <w:rPr>
          <w:rFonts w:ascii="Verdana" w:eastAsia="Aptos" w:hAnsi="Verdana"/>
          <w:kern w:val="0"/>
          <w:lang w:eastAsia="en-US"/>
          <w14:ligatures w14:val="none"/>
        </w:rPr>
        <w:t>– policy reviewed, discussed, and will be presented for approval at next Library Board Meeting.</w:t>
      </w:r>
    </w:p>
    <w:p w14:paraId="4EFBB697" w14:textId="1A803DE8" w:rsidR="005E0B86" w:rsidRDefault="005E0B86" w:rsidP="005E0B86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/>
          <w:kern w:val="0"/>
          <w:lang w:eastAsia="en-US"/>
          <w14:ligatures w14:val="none"/>
        </w:rPr>
      </w:pPr>
      <w:r>
        <w:rPr>
          <w:rFonts w:ascii="Verdana" w:eastAsia="Aptos" w:hAnsi="Verdana"/>
          <w:kern w:val="0"/>
          <w:lang w:eastAsia="en-US"/>
          <w14:ligatures w14:val="none"/>
        </w:rPr>
        <w:t>Naming Rights</w:t>
      </w:r>
      <w:r>
        <w:rPr>
          <w:rFonts w:ascii="Verdana" w:eastAsia="Aptos" w:hAnsi="Verdana"/>
          <w:kern w:val="0"/>
          <w:lang w:eastAsia="en-US"/>
          <w14:ligatures w14:val="none"/>
        </w:rPr>
        <w:t xml:space="preserve"> </w:t>
      </w:r>
      <w:r>
        <w:rPr>
          <w:rFonts w:ascii="Verdana" w:eastAsia="Aptos" w:hAnsi="Verdana"/>
          <w:kern w:val="0"/>
          <w:lang w:eastAsia="en-US"/>
          <w14:ligatures w14:val="none"/>
        </w:rPr>
        <w:t>– policy reviewed, discussed, and will be presented for approval at next Library Board Meeting.</w:t>
      </w:r>
    </w:p>
    <w:p w14:paraId="2998A595" w14:textId="39FF2436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Request for items to include on next meeting agenda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suggested items for the next meeting include board membership renewals and retirements and employee compensations.</w:t>
      </w:r>
    </w:p>
    <w:p w14:paraId="60152017" w14:textId="098A3ED3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Comments, Questions, Correspondence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we have again had some vandalism in the screened porch. Jasmine was encouraged to report the incident to the authorities so that we have documentation of the event. </w:t>
      </w:r>
    </w:p>
    <w:p w14:paraId="257CFFD4" w14:textId="2F6CD60F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Next Meeting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July 15, </w:t>
      </w:r>
      <w:proofErr w:type="gramStart"/>
      <w:r>
        <w:rPr>
          <w:rFonts w:ascii="Verdana" w:eastAsia="DengXian Light" w:hAnsi="Verdana"/>
          <w:kern w:val="0"/>
          <w:lang w:eastAsia="en-US"/>
          <w14:ligatures w14:val="none"/>
        </w:rPr>
        <w:t>2025</w:t>
      </w:r>
      <w:proofErr w:type="gramEnd"/>
      <w:r>
        <w:rPr>
          <w:rFonts w:ascii="Verdana" w:eastAsia="DengXian Light" w:hAnsi="Verdana"/>
          <w:kern w:val="0"/>
          <w:lang w:eastAsia="en-US"/>
          <w14:ligatures w14:val="none"/>
        </w:rPr>
        <w:t xml:space="preserve"> at 4:30</w:t>
      </w:r>
    </w:p>
    <w:p w14:paraId="476F29F4" w14:textId="4E0347ED" w:rsidR="005E0B86" w:rsidRDefault="005E0B86" w:rsidP="005E0B8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/>
          <w:kern w:val="0"/>
          <w:lang w:eastAsia="en-US"/>
          <w14:ligatures w14:val="none"/>
        </w:rPr>
      </w:pPr>
      <w:r>
        <w:rPr>
          <w:rFonts w:ascii="Verdana" w:eastAsia="DengXian Light" w:hAnsi="Verdana"/>
          <w:kern w:val="0"/>
          <w:lang w:eastAsia="en-US"/>
          <w14:ligatures w14:val="none"/>
        </w:rPr>
        <w:t>Adjournment</w:t>
      </w:r>
      <w:r>
        <w:rPr>
          <w:rFonts w:ascii="Verdana" w:eastAsia="DengXian Light" w:hAnsi="Verdana"/>
          <w:kern w:val="0"/>
          <w:lang w:eastAsia="en-US"/>
          <w14:ligatures w14:val="none"/>
        </w:rPr>
        <w:t xml:space="preserve"> – the members present ended discussions at 5:34 pm. </w:t>
      </w:r>
    </w:p>
    <w:p w14:paraId="58F80E63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1449D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292829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86"/>
    <w:rsid w:val="00143267"/>
    <w:rsid w:val="005523DD"/>
    <w:rsid w:val="005E0B86"/>
    <w:rsid w:val="006A019D"/>
    <w:rsid w:val="007866A7"/>
    <w:rsid w:val="00A81E41"/>
    <w:rsid w:val="00E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87D5"/>
  <w15:chartTrackingRefBased/>
  <w15:docId w15:val="{764E0FD4-83C9-44CA-B65D-5065217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86"/>
    <w:pPr>
      <w:spacing w:line="276" w:lineRule="auto"/>
    </w:pPr>
    <w:rPr>
      <w:rFonts w:ascii="Aptos" w:eastAsia="DengXian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2</cp:revision>
  <cp:lastPrinted>2025-05-07T17:33:00Z</cp:lastPrinted>
  <dcterms:created xsi:type="dcterms:W3CDTF">2025-05-07T17:21:00Z</dcterms:created>
  <dcterms:modified xsi:type="dcterms:W3CDTF">2025-05-07T17:34:00Z</dcterms:modified>
</cp:coreProperties>
</file>